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821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3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30"/>
          <w:sz w:val="24"/>
          <w:szCs w:val="24"/>
          <w:shd w:val="clear" w:fill="FFFFFF"/>
          <w:lang w:val="en-US" w:eastAsia="zh-CN"/>
        </w:rPr>
        <w:t>附件1：</w:t>
      </w:r>
      <w:bookmarkStart w:id="0" w:name="_GoBack"/>
      <w:bookmarkEnd w:id="0"/>
    </w:p>
    <w:p w14:paraId="65715E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30"/>
          <w:sz w:val="15"/>
          <w:szCs w:val="15"/>
          <w:shd w:val="clear" w:fill="FFFFFF"/>
          <w:lang w:val="en-US" w:eastAsia="zh-CN"/>
        </w:rPr>
      </w:pPr>
    </w:p>
    <w:p w14:paraId="6495598B"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auto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  <w:t>四个中心和一个研究院</w:t>
      </w:r>
      <w:r>
        <w:rPr>
          <w:rFonts w:hint="eastAsia" w:ascii="黑体" w:hAnsi="黑体" w:eastAsia="黑体" w:cs="黑体"/>
          <w:b/>
          <w:bCs/>
          <w:color w:val="auto"/>
          <w:sz w:val="40"/>
          <w:szCs w:val="40"/>
        </w:rPr>
        <w:t>报名表</w:t>
      </w:r>
    </w:p>
    <w:p w14:paraId="2518323F">
      <w:pPr>
        <w:spacing w:line="540" w:lineRule="exact"/>
        <w:jc w:val="center"/>
        <w:rPr>
          <w:rFonts w:ascii="华文中宋" w:hAnsi="华文中宋" w:eastAsia="华文中宋"/>
          <w:color w:val="auto"/>
          <w:sz w:val="28"/>
          <w:szCs w:val="18"/>
        </w:rPr>
      </w:pPr>
    </w:p>
    <w:tbl>
      <w:tblPr>
        <w:tblStyle w:val="3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028"/>
        <w:gridCol w:w="467"/>
        <w:gridCol w:w="1444"/>
        <w:gridCol w:w="746"/>
        <w:gridCol w:w="284"/>
        <w:gridCol w:w="850"/>
        <w:gridCol w:w="920"/>
        <w:gridCol w:w="1711"/>
      </w:tblGrid>
      <w:tr w14:paraId="7B5A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B26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1D6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25A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9B4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7DD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40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00D3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9A3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85B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609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1A2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07E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执业年限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17C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0340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A6C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单位及</w:t>
            </w:r>
          </w:p>
          <w:p w14:paraId="0EB1519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275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0D2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外语水平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ECE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6156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E1A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社会兼职</w:t>
            </w:r>
          </w:p>
        </w:tc>
        <w:tc>
          <w:tcPr>
            <w:tcW w:w="7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AEE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 w14:paraId="326A15C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 w14:paraId="6146628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181A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1FB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本 人 简 历</w:t>
            </w:r>
          </w:p>
        </w:tc>
      </w:tr>
      <w:tr w14:paraId="4F3E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1FC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自何年月至何年月</w:t>
            </w:r>
          </w:p>
        </w:tc>
        <w:tc>
          <w:tcPr>
            <w:tcW w:w="3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A10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在何地区何单位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CA7E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1287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49F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BA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348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2013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991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574E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481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463E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4AC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2781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173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5F03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706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联系</w:t>
            </w:r>
          </w:p>
          <w:p w14:paraId="11AF18D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344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650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7A7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9A7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1F1F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5E0B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EA0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14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2FD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D1AA">
            <w:pPr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拟加入的机构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ECD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234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80B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代表性著作、论文，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及参与办理的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重大案件情况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47D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A0B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3F01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/>
              </w:rPr>
              <w:t>申请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加入中心/研究院的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/>
              </w:rPr>
              <w:t>主要优势和工作开展设想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F5B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</w:tbl>
    <w:p w14:paraId="1554F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A57A1"/>
    <w:rsid w:val="48B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2026-06-03T08:57:00Z</dcterms:created>
  <dc:creator>clh</dc:creator>
  <cp:lastModifiedBy>clh</cp:lastModifiedBy>
  <dcterms:modified xsi:type="dcterms:W3CDTF">2026-06-03T08:58:10Z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ED5A9DD0B8294917A712977B1672FB4A_11</vt:lpwstr>
  </property>
  <property fmtid="{D5CDD505-2E9C-101B-9397-08002B2CF9AE}" pid="4" name="KSOTemplateDocerSaveRecord">
    <vt:lpwstr>eyJoZGlkIjoiZTk0OGM2OTk0ZWZlZDY5NmRhN2NhZWNlNWQ2N2QxN2IiLCJ1c2VySWQiOiI3NTc1OTQwNzgifQ==</vt:lpwstr>
  </property>
</Properties>
</file>